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92DEA">
      <w:pPr>
        <w:pStyle w:val="2"/>
        <w:rPr>
          <w:rFonts w:ascii="Times New Roman" w:hAnsi="Times New Roman" w:eastAsia="宋体"/>
          <w:b w:val="0"/>
          <w:sz w:val="24"/>
        </w:rPr>
      </w:pPr>
      <w:bookmarkStart w:id="0" w:name="_GoBack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2</w:t>
      </w:r>
      <w:r>
        <w:rPr>
          <w:rFonts w:hint="eastAsia" w:ascii="Times New Roman" w:hAnsi="Times New Roman" w:eastAsia="宋体"/>
          <w:sz w:val="24"/>
        </w:rPr>
        <w:t>：比选报名登记表</w:t>
      </w:r>
    </w:p>
    <w:bookmarkEnd w:id="0"/>
    <w:tbl>
      <w:tblPr>
        <w:tblStyle w:val="5"/>
        <w:tblW w:w="5546" w:type="pct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3636"/>
        <w:gridCol w:w="4509"/>
      </w:tblGrid>
      <w:tr w14:paraId="4BD37CEA">
        <w:trPr>
          <w:trHeight w:val="795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98D9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比选报名登记表</w:t>
            </w:r>
          </w:p>
        </w:tc>
      </w:tr>
      <w:tr w14:paraId="7BFE8924">
        <w:trPr>
          <w:trHeight w:val="675" w:hRule="atLeast"/>
        </w:trPr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B09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42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23B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BF759EE">
        <w:trPr>
          <w:trHeight w:val="67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C7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73A8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参选单位名称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25D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8AB64B">
        <w:trPr>
          <w:trHeight w:val="67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8C7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685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2AD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69EEFC">
        <w:trPr>
          <w:trHeight w:val="67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C8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28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EDD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74048A1">
        <w:trPr>
          <w:trHeight w:val="67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78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16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授权代理人联系方式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502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EEBD2B5">
        <w:trPr>
          <w:trHeight w:val="67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DC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AEE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200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7CC104B">
        <w:trPr>
          <w:trHeight w:val="270" w:hRule="atLeast"/>
        </w:trPr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CD2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01F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0B72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0CD1351">
        <w:trPr>
          <w:trHeight w:val="480" w:hRule="atLeast"/>
        </w:trPr>
        <w:tc>
          <w:tcPr>
            <w:tcW w:w="69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03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报名材料核查</w:t>
            </w:r>
          </w:p>
        </w:tc>
        <w:tc>
          <w:tcPr>
            <w:tcW w:w="19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13C0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AB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是否提供（√/×）</w:t>
            </w:r>
          </w:p>
        </w:tc>
      </w:tr>
      <w:tr w14:paraId="24D2175D">
        <w:trPr>
          <w:trHeight w:val="690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FA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EBE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营业执照且满足公告要求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C29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4FC8C45">
        <w:trPr>
          <w:trHeight w:val="564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BF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6F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法人授权委托书（需附委托人及被委托人身份证复印件）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A886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3828ED">
        <w:trPr>
          <w:trHeight w:val="564" w:hRule="atLeast"/>
        </w:trPr>
        <w:tc>
          <w:tcPr>
            <w:tcW w:w="69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6FDB">
            <w:pPr>
              <w:widowControl/>
              <w:jc w:val="left"/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FCE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具有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val="en-US" w:eastAsia="zh-CN"/>
              </w:rPr>
              <w:t>计算机信息系统集成资质（国家规定的登记证书）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B52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6BCF52B">
        <w:trPr>
          <w:trHeight w:val="175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5DB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DE6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上一年度财务审计报告复印件（或提供以下三项：财务报表、银行出具的资信证明材料复印件、近半年任意一个月的依法缴纳税收的证明（纳税凭证）复印件）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7DF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25119F2">
        <w:trPr>
          <w:trHeight w:val="1350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A21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C84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未被列入“信用中国”网站(www.creditchina.gov.cn)记录失信被执行人查询结果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9BB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4DE900">
        <w:trPr>
          <w:trHeight w:val="1755" w:hRule="atLeast"/>
        </w:trPr>
        <w:tc>
          <w:tcPr>
            <w:tcW w:w="69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A94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F42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投标人近三年（至比选日）无骗取中标、被限制投标、违约行为、重大责任事故承诺书（格式自拟）</w:t>
            </w:r>
          </w:p>
        </w:tc>
        <w:tc>
          <w:tcPr>
            <w:tcW w:w="2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451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8269412">
        <w:trPr>
          <w:trHeight w:val="270" w:hRule="atLeast"/>
        </w:trPr>
        <w:tc>
          <w:tcPr>
            <w:tcW w:w="26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D4D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参选单位法定代表人/授权代理人:</w:t>
            </w:r>
          </w:p>
        </w:tc>
        <w:tc>
          <w:tcPr>
            <w:tcW w:w="2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9F1FA">
            <w:pPr>
              <w:widowControl/>
              <w:ind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核查人员（两人，含部门主任）：</w:t>
            </w:r>
          </w:p>
        </w:tc>
      </w:tr>
    </w:tbl>
    <w:p w14:paraId="143914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DA785"/>
    <w:rsid w:val="76BDA785"/>
    <w:rsid w:val="7FDAD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2025-04-23T10:13:00Z</dcterms:created>
  <dc:creator>丰子</dc:creator>
  <cp:lastModifiedBy>丰子</cp:lastModifiedBy>
  <dcterms:modified xsi:type="dcterms:W3CDTF">2025-04-23T10:14:23Z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F42F375288D7C15DFF4C086838D7FDB6_43</vt:lpwstr>
  </property>
</Properties>
</file>