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DC130">
      <w:pPr>
        <w:rPr>
          <w:rFonts w:ascii="宋体" w:hAnsi="宋体" w:eastAsia="宋体" w:cs="宋体"/>
          <w:b/>
          <w:bCs/>
          <w:szCs w:val="24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szCs w:val="24"/>
          <w:shd w:val="clear" w:color="auto" w:fill="FFFFFF"/>
        </w:rPr>
        <w:t>附件4：</w:t>
      </w:r>
    </w:p>
    <w:bookmarkEnd w:id="0"/>
    <w:p w14:paraId="00CCE2D5">
      <w:pPr>
        <w:rPr>
          <w:rFonts w:ascii="宋体" w:hAnsi="宋体" w:eastAsia="宋体" w:cs="宋体"/>
          <w:b/>
          <w:bCs/>
          <w:szCs w:val="24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4568"/>
        <w:gridCol w:w="1173"/>
        <w:gridCol w:w="914"/>
        <w:gridCol w:w="436"/>
      </w:tblGrid>
      <w:tr w14:paraId="3EEEA1A7">
        <w:tc>
          <w:tcPr>
            <w:tcW w:w="8522" w:type="dxa"/>
            <w:gridSpan w:val="5"/>
          </w:tcPr>
          <w:p w14:paraId="50A11A13">
            <w:pPr>
              <w:widowControl/>
              <w:wordWrap w:val="0"/>
              <w:spacing w:after="150" w:line="540" w:lineRule="atLeast"/>
              <w:jc w:val="center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新增灯光设备参数（计划）</w:t>
            </w:r>
          </w:p>
        </w:tc>
      </w:tr>
      <w:tr w14:paraId="20D2439D">
        <w:tc>
          <w:tcPr>
            <w:tcW w:w="1431" w:type="dxa"/>
          </w:tcPr>
          <w:p w14:paraId="150311C9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所需灯型</w:t>
            </w:r>
          </w:p>
        </w:tc>
        <w:tc>
          <w:tcPr>
            <w:tcW w:w="4568" w:type="dxa"/>
          </w:tcPr>
          <w:p w14:paraId="5EA9FC1E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参数</w:t>
            </w:r>
          </w:p>
        </w:tc>
        <w:tc>
          <w:tcPr>
            <w:tcW w:w="1173" w:type="dxa"/>
          </w:tcPr>
          <w:p w14:paraId="18C7D843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数量</w:t>
            </w:r>
          </w:p>
        </w:tc>
        <w:tc>
          <w:tcPr>
            <w:tcW w:w="914" w:type="dxa"/>
          </w:tcPr>
          <w:p w14:paraId="5178CBE9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单位</w:t>
            </w:r>
          </w:p>
        </w:tc>
        <w:tc>
          <w:tcPr>
            <w:tcW w:w="436" w:type="dxa"/>
          </w:tcPr>
          <w:p w14:paraId="3ACF7D45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</w:p>
        </w:tc>
      </w:tr>
      <w:tr w14:paraId="38BDE744">
        <w:tc>
          <w:tcPr>
            <w:tcW w:w="1431" w:type="dxa"/>
          </w:tcPr>
          <w:p w14:paraId="407D6E4D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切割电脑灯或其它</w:t>
            </w:r>
          </w:p>
        </w:tc>
        <w:tc>
          <w:tcPr>
            <w:tcW w:w="4568" w:type="dxa"/>
          </w:tcPr>
          <w:p w14:paraId="546FAA00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光源：600W LED 模组</w:t>
            </w:r>
          </w:p>
          <w:p w14:paraId="42688F28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变焦范围：6°~50°</w:t>
            </w:r>
          </w:p>
          <w:p w14:paraId="0F970EE1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显色指数：Ra≥90</w:t>
            </w:r>
          </w:p>
          <w:p w14:paraId="475EF836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色温：6250K士250K</w:t>
            </w:r>
          </w:p>
          <w:p w14:paraId="193C19B1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颜色系统：CMY无极混色，运行快速平滑</w:t>
            </w:r>
          </w:p>
          <w:p w14:paraId="7B3C213E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CTO 色温线性调节</w:t>
            </w:r>
          </w:p>
        </w:tc>
        <w:tc>
          <w:tcPr>
            <w:tcW w:w="1173" w:type="dxa"/>
          </w:tcPr>
          <w:p w14:paraId="2CE1776B">
            <w:pPr>
              <w:widowControl/>
              <w:wordWrap w:val="0"/>
              <w:spacing w:after="150" w:line="540" w:lineRule="atLeast"/>
              <w:jc w:val="left"/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18</w:t>
            </w:r>
          </w:p>
        </w:tc>
        <w:tc>
          <w:tcPr>
            <w:tcW w:w="914" w:type="dxa"/>
          </w:tcPr>
          <w:p w14:paraId="34C3ACAB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  <w:t>台</w:t>
            </w:r>
          </w:p>
        </w:tc>
        <w:tc>
          <w:tcPr>
            <w:tcW w:w="436" w:type="dxa"/>
          </w:tcPr>
          <w:p w14:paraId="2578B14D">
            <w:pPr>
              <w:widowControl/>
              <w:wordWrap w:val="0"/>
              <w:spacing w:after="150" w:line="540" w:lineRule="atLeast"/>
              <w:jc w:val="left"/>
              <w:rPr>
                <w:rFonts w:ascii="宋体" w:hAnsi="宋体" w:eastAsia="宋体" w:cs="宋体"/>
                <w:bCs/>
                <w:color w:val="424242"/>
                <w:kern w:val="0"/>
                <w:sz w:val="24"/>
                <w:szCs w:val="24"/>
              </w:rPr>
            </w:pPr>
          </w:p>
        </w:tc>
      </w:tr>
    </w:tbl>
    <w:p w14:paraId="316261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FC452"/>
    <w:rsid w:val="3A7D597D"/>
    <w:rsid w:val="73F9F131"/>
    <w:rsid w:val="7F9DA9EA"/>
    <w:rsid w:val="F7EFC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2026-07-15T21:35:00Z</dcterms:created>
  <dc:creator>丰子</dc:creator>
  <cp:lastModifiedBy>丰子</cp:lastModifiedBy>
  <dcterms:modified xsi:type="dcterms:W3CDTF">2026-07-15T21:37:19Z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67ECF96942A2BDAC0F8D576A14484F14_43</vt:lpwstr>
  </property>
</Properties>
</file>